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24F" w:rsidRDefault="000B724F"/>
    <w:p w:rsidR="000B724F" w:rsidRDefault="000B724F" w:rsidP="000B724F">
      <w:pPr>
        <w:jc w:val="center"/>
      </w:pPr>
      <w:r>
        <w:t>List of Terms and Ideas to know for the final</w:t>
      </w:r>
    </w:p>
    <w:tbl>
      <w:tblPr>
        <w:tblW w:w="3553" w:type="dxa"/>
        <w:tblInd w:w="93" w:type="dxa"/>
        <w:tblLook w:val="04A0" w:firstRow="1" w:lastRow="0" w:firstColumn="1" w:lastColumn="0" w:noHBand="0" w:noVBand="1"/>
      </w:tblPr>
      <w:tblGrid>
        <w:gridCol w:w="3553"/>
      </w:tblGrid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Acropolis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Alexander the Great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Alexandria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Aristotle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Assimilation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Assyrians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Athens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Attila the Hun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Benedict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Byzantine Empire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Canon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Carthage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Charlemagne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Charles Martel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Cleopatra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Crusaders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Crusades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Cuneiform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Cyrus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Delian League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Direct democracy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Euphrates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Excommunication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Fief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Franks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Genghis Khan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Geography of Greece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Gladiators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Great Wall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Hammurabi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Hannibal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Hastings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Indus valley civilization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Inquisition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Interdict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Julius Caesar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King John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King William the Conqueror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Laozi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Legion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bookmarkStart w:id="0" w:name="_GoBack"/>
            <w:bookmarkEnd w:id="0"/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Magna Carta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Mamelukes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Manor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lastRenderedPageBreak/>
              <w:t>Marathon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Mark Antony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Matriarchal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Mesopotamia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Mongols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Monotheism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Moscow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Nebuchadnezzar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Nile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Normandy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Orthodox Christianity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Papyrus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Patriarchal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Pax Romana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Peloponnesian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Persia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Phalanx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Pharaoh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Plato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Polytheism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Pompeii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Punic Wars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Pyramids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Ra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Reconquista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Richard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Roman Aqueducts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Saladin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Sargon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Scandinavia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Scholastica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Seljuk Turks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Serf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Shi Huangdi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Silk Road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Simony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Socrates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Sparta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St. Methodius and Cyril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Sumer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Theocracy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Thermopylae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Tigris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Treaty of Verdun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Urban II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Vikings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Vizier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t>Wheel</w:t>
            </w:r>
          </w:p>
        </w:tc>
      </w:tr>
      <w:tr w:rsidR="000B724F" w:rsidRPr="000B724F" w:rsidTr="000B724F">
        <w:trPr>
          <w:trHeight w:val="300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F" w:rsidRPr="000B724F" w:rsidRDefault="000B724F" w:rsidP="000B72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724F">
              <w:rPr>
                <w:rFonts w:ascii="Calibri" w:eastAsia="Times New Roman" w:hAnsi="Calibri" w:cs="Calibri"/>
                <w:color w:val="000000"/>
              </w:rPr>
              <w:lastRenderedPageBreak/>
              <w:t>Zoroastrianism</w:t>
            </w:r>
          </w:p>
        </w:tc>
      </w:tr>
    </w:tbl>
    <w:p w:rsidR="001313A0" w:rsidRDefault="001313A0"/>
    <w:sectPr w:rsidR="001313A0" w:rsidSect="000B724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4F"/>
    <w:rsid w:val="000B724F"/>
    <w:rsid w:val="0013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4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2012-01-12T15:13:00Z</dcterms:created>
  <dcterms:modified xsi:type="dcterms:W3CDTF">2012-01-12T15:16:00Z</dcterms:modified>
</cp:coreProperties>
</file>