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A0" w:rsidRDefault="00B84987" w:rsidP="00B84987">
      <w:pPr>
        <w:jc w:val="center"/>
        <w:rPr>
          <w:sz w:val="32"/>
          <w:szCs w:val="32"/>
        </w:rPr>
      </w:pPr>
      <w:r>
        <w:rPr>
          <w:sz w:val="32"/>
          <w:szCs w:val="32"/>
        </w:rPr>
        <w:t>Chp. 21 Questions</w:t>
      </w:r>
    </w:p>
    <w:p w:rsidR="00B84987" w:rsidRDefault="00B84987" w:rsidP="00B8498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did Europeans feel that they were superior to Africans and Asians?</w:t>
      </w:r>
    </w:p>
    <w:p w:rsidR="00B84987" w:rsidRDefault="00B84987" w:rsidP="00B84987">
      <w:pPr>
        <w:ind w:left="360"/>
        <w:rPr>
          <w:sz w:val="28"/>
          <w:szCs w:val="28"/>
        </w:rPr>
      </w:pPr>
    </w:p>
    <w:p w:rsidR="00B84987" w:rsidRDefault="00B84987" w:rsidP="00B84987">
      <w:pPr>
        <w:ind w:left="360"/>
        <w:rPr>
          <w:sz w:val="28"/>
          <w:szCs w:val="28"/>
        </w:rPr>
      </w:pPr>
    </w:p>
    <w:p w:rsidR="00B84987" w:rsidRDefault="00B84987" w:rsidP="00B84987">
      <w:pPr>
        <w:ind w:left="360"/>
        <w:rPr>
          <w:sz w:val="28"/>
          <w:szCs w:val="28"/>
        </w:rPr>
      </w:pPr>
    </w:p>
    <w:p w:rsidR="00B84987" w:rsidRDefault="00B84987" w:rsidP="00B8498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did the Social Darwinists believe and what phrase did Herbert Spencer famously utter?</w:t>
      </w:r>
    </w:p>
    <w:p w:rsidR="00B84987" w:rsidRDefault="00B84987" w:rsidP="00B84987">
      <w:pPr>
        <w:ind w:left="360"/>
        <w:rPr>
          <w:sz w:val="28"/>
          <w:szCs w:val="28"/>
        </w:rPr>
      </w:pPr>
    </w:p>
    <w:p w:rsidR="00B84987" w:rsidRDefault="00B84987" w:rsidP="00B84987">
      <w:pPr>
        <w:ind w:left="360"/>
        <w:rPr>
          <w:sz w:val="28"/>
          <w:szCs w:val="28"/>
        </w:rPr>
      </w:pPr>
    </w:p>
    <w:p w:rsidR="00B84987" w:rsidRDefault="00B84987" w:rsidP="00B8498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were some examples of western weapons overmatching their Asian or African adversaries?</w:t>
      </w:r>
    </w:p>
    <w:p w:rsidR="00B84987" w:rsidRDefault="00B84987" w:rsidP="00B84987">
      <w:pPr>
        <w:rPr>
          <w:sz w:val="28"/>
          <w:szCs w:val="28"/>
        </w:rPr>
      </w:pPr>
    </w:p>
    <w:p w:rsidR="00B84987" w:rsidRDefault="00B84987" w:rsidP="00B8498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7C79">
        <w:rPr>
          <w:sz w:val="28"/>
          <w:szCs w:val="28"/>
        </w:rPr>
        <w:t>How did Imperial economies treat natives?</w:t>
      </w:r>
    </w:p>
    <w:p w:rsidR="00727C79" w:rsidRPr="00727C79" w:rsidRDefault="00727C79" w:rsidP="00727C79">
      <w:pPr>
        <w:pStyle w:val="ListParagraph"/>
        <w:rPr>
          <w:sz w:val="28"/>
          <w:szCs w:val="28"/>
        </w:rPr>
      </w:pPr>
    </w:p>
    <w:p w:rsidR="00727C79" w:rsidRDefault="00727C79" w:rsidP="00727C79">
      <w:pPr>
        <w:rPr>
          <w:sz w:val="28"/>
          <w:szCs w:val="28"/>
        </w:rPr>
      </w:pPr>
    </w:p>
    <w:p w:rsidR="00727C79" w:rsidRDefault="00727C79" w:rsidP="00727C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can be said about European construction in their colonies when it came to places they themselves would frequent?</w:t>
      </w:r>
    </w:p>
    <w:p w:rsidR="00727C79" w:rsidRDefault="00727C79" w:rsidP="00727C79">
      <w:pPr>
        <w:rPr>
          <w:sz w:val="28"/>
          <w:szCs w:val="28"/>
        </w:rPr>
      </w:pPr>
    </w:p>
    <w:p w:rsidR="00727C79" w:rsidRDefault="00727C79" w:rsidP="00727C79">
      <w:pPr>
        <w:rPr>
          <w:sz w:val="28"/>
          <w:szCs w:val="28"/>
        </w:rPr>
      </w:pPr>
    </w:p>
    <w:p w:rsidR="00727C79" w:rsidRDefault="00727C79" w:rsidP="00727C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were religious people in the colonies increasingly caring about in the late 1800’s and how did most governments respond?</w:t>
      </w:r>
    </w:p>
    <w:p w:rsidR="00727C79" w:rsidRDefault="00727C79" w:rsidP="00727C79">
      <w:pPr>
        <w:rPr>
          <w:sz w:val="28"/>
          <w:szCs w:val="28"/>
        </w:rPr>
      </w:pPr>
    </w:p>
    <w:p w:rsidR="00727C79" w:rsidRDefault="00727C79" w:rsidP="00727C79">
      <w:pPr>
        <w:rPr>
          <w:sz w:val="28"/>
          <w:szCs w:val="28"/>
        </w:rPr>
      </w:pPr>
    </w:p>
    <w:p w:rsidR="00727C79" w:rsidRDefault="00727C79" w:rsidP="00727C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0E22">
        <w:rPr>
          <w:sz w:val="28"/>
          <w:szCs w:val="28"/>
        </w:rPr>
        <w:t>What was the theory of association as compared to assimilation which was the goal earlier in the 1800s?</w:t>
      </w:r>
    </w:p>
    <w:p w:rsidR="00F00E22" w:rsidRDefault="00F00E22" w:rsidP="00F00E22">
      <w:pPr>
        <w:rPr>
          <w:sz w:val="28"/>
          <w:szCs w:val="28"/>
        </w:rPr>
      </w:pPr>
      <w:bookmarkStart w:id="0" w:name="_GoBack"/>
      <w:bookmarkEnd w:id="0"/>
    </w:p>
    <w:p w:rsidR="00F00E22" w:rsidRDefault="00F00E22" w:rsidP="00F00E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Where did the British invest most of their money and where did they invest little?</w:t>
      </w:r>
    </w:p>
    <w:p w:rsidR="00F00E22" w:rsidRPr="00F00E22" w:rsidRDefault="00F00E22" w:rsidP="00F00E22">
      <w:pPr>
        <w:pStyle w:val="ListParagraph"/>
        <w:rPr>
          <w:sz w:val="28"/>
          <w:szCs w:val="28"/>
        </w:rPr>
      </w:pPr>
    </w:p>
    <w:p w:rsidR="00F00E22" w:rsidRDefault="00F00E22" w:rsidP="00F00E22">
      <w:pPr>
        <w:rPr>
          <w:sz w:val="28"/>
          <w:szCs w:val="28"/>
        </w:rPr>
      </w:pPr>
    </w:p>
    <w:p w:rsidR="00F00E22" w:rsidRDefault="00F00E22" w:rsidP="00F00E22">
      <w:pPr>
        <w:rPr>
          <w:sz w:val="28"/>
          <w:szCs w:val="28"/>
        </w:rPr>
      </w:pPr>
    </w:p>
    <w:p w:rsidR="00F00E22" w:rsidRDefault="00F00E22" w:rsidP="00F00E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was Britain’s goal in taking land as the 1800s went along?</w:t>
      </w:r>
    </w:p>
    <w:p w:rsidR="00F00E22" w:rsidRDefault="00F00E22" w:rsidP="00F00E22">
      <w:pPr>
        <w:rPr>
          <w:sz w:val="28"/>
          <w:szCs w:val="28"/>
        </w:rPr>
      </w:pPr>
    </w:p>
    <w:p w:rsidR="00F00E22" w:rsidRDefault="00F00E22" w:rsidP="00F00E22">
      <w:pPr>
        <w:rPr>
          <w:sz w:val="28"/>
          <w:szCs w:val="28"/>
        </w:rPr>
      </w:pPr>
    </w:p>
    <w:p w:rsidR="00F00E22" w:rsidRDefault="00F00E22" w:rsidP="00F00E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did a surge in Nationalism in the late 1800s quiet those who opposed imperialism?</w:t>
      </w:r>
    </w:p>
    <w:p w:rsidR="00F00E22" w:rsidRPr="00F00E22" w:rsidRDefault="00F00E22" w:rsidP="00F00E22">
      <w:pPr>
        <w:pStyle w:val="ListParagraph"/>
        <w:rPr>
          <w:sz w:val="28"/>
          <w:szCs w:val="28"/>
        </w:rPr>
      </w:pPr>
    </w:p>
    <w:sectPr w:rsidR="00F00E22" w:rsidRPr="00F00E22" w:rsidSect="00B849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96A1E"/>
    <w:multiLevelType w:val="hybridMultilevel"/>
    <w:tmpl w:val="0A5CD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87"/>
    <w:rsid w:val="001313A0"/>
    <w:rsid w:val="00727C79"/>
    <w:rsid w:val="00B84987"/>
    <w:rsid w:val="00F0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9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2012-04-23T10:55:00Z</dcterms:created>
  <dcterms:modified xsi:type="dcterms:W3CDTF">2012-04-23T11:24:00Z</dcterms:modified>
</cp:coreProperties>
</file>