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AA2C74" w:rsidP="00AA2C74">
      <w:pPr>
        <w:jc w:val="center"/>
        <w:rPr>
          <w:sz w:val="28"/>
          <w:szCs w:val="28"/>
        </w:rPr>
      </w:pPr>
      <w:r>
        <w:rPr>
          <w:sz w:val="28"/>
          <w:szCs w:val="28"/>
        </w:rPr>
        <w:t>Rome Review Questions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Rome was built on what river?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groups settled the Italian peninsula?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Etruscan ideas did Rome borrow?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the last king of Rome?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type of government did Rome have after Tarquin?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a Republic?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are the two classes on Roman society?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made up the Assembly?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made ups the Senate?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Rome’s first law code?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were the two elected positions that ran the government from year to year?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power did the Consuls have to stop a decision made by another Consul?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position was created in time of crisis but dissolved when the trouble was over?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Roman Army was broken what large groups?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Roman Army was broken into what smaller groups?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Rome do to its neighbors that they conquered early on in their history?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the first Punic war fought over?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the Carthaginian general who gave Rome fits in the second Punic War?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the Roman general that defeated Hannibal?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are the three problems that led to the fall of the republic?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the problem the Senate faced with its generals as the republic collapses?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in the first triumvirate?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won the power struggle in the first triumvirate?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in the second triumvirate?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won that power struggle?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the name given to the two centuries of peace and prosperity in the Roman Empire?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new constructions marked the Pax Romana?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Rome’s economy relied on these?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Why did the government start free games in the amphitheaters?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the large arena that is built in Rome?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The first 4 books of the New Testament is known as the?</w:t>
      </w:r>
    </w:p>
    <w:p w:rsidR="00AA2C74" w:rsidRDefault="00AA2C74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apostle had the biggest i</w:t>
      </w:r>
      <w:r w:rsidR="00E5543D">
        <w:rPr>
          <w:sz w:val="20"/>
          <w:szCs w:val="20"/>
        </w:rPr>
        <w:t>nfluence on the spread of Chris</w:t>
      </w:r>
      <w:r>
        <w:rPr>
          <w:sz w:val="20"/>
          <w:szCs w:val="20"/>
        </w:rPr>
        <w:t>tianity?</w:t>
      </w:r>
    </w:p>
    <w:p w:rsidR="00AA2C74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could become Christians?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Rome plundered what Jewish landmark?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Where did a group of Jews holdout until Rome built a ramp to get in?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Name given to the forced exile of the Jews.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Why is Christianity appealing?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made Christianity a legal religion?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made Christianity the official religion of the empire?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the first pope?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Constantine do to try to get all priests and Bishops to teach the same thing?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Augustine known for?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Last Emperor of the Pax Romana.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inflation?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split the empire in 2 and why?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Which half of the empire spoke which language?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Where did Constantine move the Capital to?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new name did this city take?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the leader of the Huns?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Who was encroaching on the borders of the empire at this point?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After the western empire fell, what name did the Eastern Empire take?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the name of the new culture that is formed and what cultures make it up?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Name the two types of art the Romans develop.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destroyed Pompeii?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were the two Roman historians?</w:t>
      </w:r>
    </w:p>
    <w:p w:rsidR="00E5543D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the Roman version of Homer?</w:t>
      </w:r>
    </w:p>
    <w:p w:rsidR="00E5543D" w:rsidRPr="00AA2C74" w:rsidRDefault="00E5543D" w:rsidP="00AA2C7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aspects of Roman law do we use today?</w:t>
      </w:r>
      <w:bookmarkStart w:id="0" w:name="_GoBack"/>
      <w:bookmarkEnd w:id="0"/>
    </w:p>
    <w:sectPr w:rsidR="00E5543D" w:rsidRPr="00AA2C74" w:rsidSect="00AA2C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9A3"/>
    <w:multiLevelType w:val="hybridMultilevel"/>
    <w:tmpl w:val="1ED07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74"/>
    <w:rsid w:val="001313A0"/>
    <w:rsid w:val="00AA2C74"/>
    <w:rsid w:val="00E5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2011-10-24T19:03:00Z</dcterms:created>
  <dcterms:modified xsi:type="dcterms:W3CDTF">2011-10-24T19:23:00Z</dcterms:modified>
</cp:coreProperties>
</file>